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C168A6">
        <w:trPr>
          <w:trHeight w:hRule="exact" w:val="1023"/>
        </w:trPr>
        <w:tc>
          <w:tcPr>
            <w:tcW w:w="3140" w:type="dxa"/>
            <w:shd w:val="clear" w:color="auto" w:fill="auto"/>
            <w:vAlign w:val="center"/>
          </w:tcPr>
          <w:bookmarkEnd w:id="0"/>
          <w:p w14:paraId="0F9F7231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  <w:vAlign w:val="center"/>
          </w:tcPr>
          <w:p w14:paraId="76F6D875" w14:textId="1B5BD6E2" w:rsidR="00564DFA" w:rsidRPr="00745BA8" w:rsidRDefault="00416BB5" w:rsidP="00C168A6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D4F64DC" wp14:editId="59DD0DB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C168A6">
        <w:trPr>
          <w:trHeight w:val="1228"/>
        </w:trPr>
        <w:tc>
          <w:tcPr>
            <w:tcW w:w="7071" w:type="dxa"/>
            <w:gridSpan w:val="3"/>
            <w:shd w:val="clear" w:color="auto" w:fill="auto"/>
            <w:vAlign w:val="center"/>
          </w:tcPr>
          <w:p w14:paraId="6FC449C1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8986E59" w14:textId="43494C48" w:rsidR="00B66E15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351" w:type="dxa"/>
            <w:shd w:val="clear" w:color="auto" w:fill="auto"/>
            <w:tcMar>
              <w:left w:w="0" w:type="dxa"/>
            </w:tcMar>
            <w:vAlign w:val="center"/>
          </w:tcPr>
          <w:p w14:paraId="3ACE41D2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539BDB" w14:textId="1908DDCE" w:rsidR="00B66E15" w:rsidRPr="00745BA8" w:rsidRDefault="00564DFA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4F2E1D9B" w:rsidR="007006C8" w:rsidRPr="002824EE" w:rsidRDefault="00915057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OIJN-IC-PRG-42</w:t>
      </w:r>
      <w:r w:rsidR="00A85CEF" w:rsidRPr="00A85CEF">
        <w:rPr>
          <w:rFonts w:asciiTheme="minorHAnsi" w:hAnsiTheme="minorHAnsi" w:cstheme="minorHAnsi"/>
          <w:b/>
          <w:color w:val="00B050"/>
          <w:sz w:val="28"/>
          <w:szCs w:val="28"/>
        </w:rPr>
        <w:t>-00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A85CEF" w:rsidRPr="00A85CE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C903BC" w:rsidRPr="00C903BC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40313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F96E2A" w:rsidRDefault="002F2430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7CC9BCC8" w:rsidR="00E719AB" w:rsidRPr="00C740B8" w:rsidRDefault="00915057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bookmarkStart w:id="3" w:name="_Hlk112243873"/>
            <w:r w:rsidRPr="00915057">
              <w:rPr>
                <w:rFonts w:asciiTheme="minorHAnsi" w:hAnsiTheme="minorHAnsi"/>
                <w:b/>
                <w:sz w:val="22"/>
                <w:szCs w:val="22"/>
              </w:rPr>
              <w:t xml:space="preserve">Storitve projektiranja </w:t>
            </w:r>
            <w:r w:rsidR="00EA46D6">
              <w:rPr>
                <w:rFonts w:asciiTheme="minorHAnsi" w:hAnsiTheme="minorHAnsi"/>
                <w:b/>
                <w:sz w:val="22"/>
                <w:szCs w:val="22"/>
              </w:rPr>
              <w:t xml:space="preserve">nadgradenj </w:t>
            </w:r>
            <w:proofErr w:type="gramStart"/>
            <w:r w:rsidRPr="00915057">
              <w:rPr>
                <w:rFonts w:asciiTheme="minorHAnsi" w:hAnsiTheme="minorHAnsi"/>
                <w:b/>
                <w:sz w:val="22"/>
                <w:szCs w:val="22"/>
              </w:rPr>
              <w:t>aplikacije</w:t>
            </w:r>
            <w:proofErr w:type="gramEnd"/>
            <w:r w:rsidRPr="00915057">
              <w:rPr>
                <w:rFonts w:asciiTheme="minorHAnsi" w:hAnsiTheme="minorHAnsi"/>
                <w:b/>
                <w:sz w:val="22"/>
                <w:szCs w:val="22"/>
              </w:rPr>
              <w:t xml:space="preserve"> Posredovanje osebnih podatkov</w:t>
            </w:r>
            <w:bookmarkEnd w:id="3"/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111E6C5F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C168A6">
        <w:trPr>
          <w:trHeight w:hRule="exact" w:val="1255"/>
        </w:trPr>
        <w:tc>
          <w:tcPr>
            <w:tcW w:w="3148" w:type="dxa"/>
            <w:shd w:val="clear" w:color="auto" w:fill="auto"/>
            <w:vAlign w:val="center"/>
          </w:tcPr>
          <w:p w14:paraId="2F20D203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  <w:vAlign w:val="center"/>
          </w:tcPr>
          <w:p w14:paraId="4F10FD2E" w14:textId="76BAB603" w:rsidR="00724950" w:rsidRPr="00745BA8" w:rsidRDefault="00416BB5" w:rsidP="00C168A6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3E597A9" wp14:editId="49F810ED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C168A6">
        <w:trPr>
          <w:trHeight w:val="1319"/>
        </w:trPr>
        <w:tc>
          <w:tcPr>
            <w:tcW w:w="7245" w:type="dxa"/>
            <w:gridSpan w:val="2"/>
            <w:shd w:val="clear" w:color="auto" w:fill="auto"/>
            <w:vAlign w:val="center"/>
          </w:tcPr>
          <w:p w14:paraId="766E3CF7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49E4D3A" w14:textId="6E00354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  <w:vAlign w:val="center"/>
          </w:tcPr>
          <w:p w14:paraId="480551B5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49707433" w:rsidR="00C168A6" w:rsidRPr="00C168A6" w:rsidRDefault="00724950" w:rsidP="00C168A6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38266A72" w:rsidR="000B07E2" w:rsidRPr="002824EE" w:rsidRDefault="00416BB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416BB5">
        <w:rPr>
          <w:rFonts w:asciiTheme="minorHAnsi" w:hAnsiTheme="minorHAnsi" w:cstheme="minorHAnsi"/>
          <w:b/>
          <w:color w:val="00B050"/>
          <w:sz w:val="28"/>
          <w:szCs w:val="28"/>
        </w:rPr>
        <w:t>OIJN-IC-PRG-42-001/23-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F96E2A" w:rsidRDefault="00724950" w:rsidP="0072495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338E410A" w:rsidR="00724950" w:rsidRPr="00437A11" w:rsidRDefault="00915057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15057">
              <w:rPr>
                <w:rFonts w:asciiTheme="minorHAnsi" w:hAnsiTheme="minorHAnsi"/>
                <w:b/>
                <w:sz w:val="22"/>
                <w:szCs w:val="22"/>
              </w:rPr>
              <w:t xml:space="preserve">Storitve projektiranja </w:t>
            </w:r>
            <w:r w:rsidR="00EA46D6">
              <w:rPr>
                <w:rFonts w:asciiTheme="minorHAnsi" w:hAnsiTheme="minorHAnsi"/>
                <w:b/>
                <w:sz w:val="22"/>
                <w:szCs w:val="22"/>
              </w:rPr>
              <w:t xml:space="preserve">nadgradenj </w:t>
            </w:r>
            <w:proofErr w:type="gramStart"/>
            <w:r w:rsidRPr="00915057">
              <w:rPr>
                <w:rFonts w:asciiTheme="minorHAnsi" w:hAnsiTheme="minorHAnsi"/>
                <w:b/>
                <w:sz w:val="22"/>
                <w:szCs w:val="22"/>
              </w:rPr>
              <w:t>aplikacije</w:t>
            </w:r>
            <w:proofErr w:type="gramEnd"/>
            <w:r w:rsidRPr="00915057">
              <w:rPr>
                <w:rFonts w:asciiTheme="minorHAnsi" w:hAnsiTheme="minorHAnsi"/>
                <w:b/>
                <w:sz w:val="22"/>
                <w:szCs w:val="22"/>
              </w:rPr>
              <w:t xml:space="preserve"> Posredovanje osebnih podatkov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="00D01F10"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371AAA51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A85CEF">
        <w:rPr>
          <w:rFonts w:asciiTheme="minorHAnsi" w:hAnsiTheme="minorHAnsi"/>
          <w:b/>
          <w:sz w:val="22"/>
          <w:szCs w:val="22"/>
        </w:rPr>
        <w:tab/>
      </w:r>
      <w:r w:rsidR="00A85CEF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</w:t>
      </w:r>
      <w:proofErr w:type="gramStart"/>
      <w:r>
        <w:rPr>
          <w:rFonts w:asciiTheme="minorHAnsi" w:hAnsiTheme="minorHAnsi"/>
          <w:sz w:val="22"/>
          <w:szCs w:val="22"/>
        </w:rPr>
        <w:t>se</w:t>
      </w:r>
      <w:proofErr w:type="gramEnd"/>
      <w:r>
        <w:rPr>
          <w:rFonts w:asciiTheme="minorHAnsi" w:hAnsiTheme="minorHAnsi"/>
          <w:sz w:val="22"/>
          <w:szCs w:val="22"/>
        </w:rPr>
        <w:t xml:space="preserve"> pridobivajo podatki iz kazenske evidence.</w:t>
      </w:r>
    </w:p>
    <w:sectPr w:rsidR="00B66E15" w:rsidRPr="007B771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47A4D"/>
    <w:rsid w:val="0006346E"/>
    <w:rsid w:val="00073890"/>
    <w:rsid w:val="000975DD"/>
    <w:rsid w:val="000A387B"/>
    <w:rsid w:val="000B07E2"/>
    <w:rsid w:val="000B0EEB"/>
    <w:rsid w:val="000C3F51"/>
    <w:rsid w:val="000F4B5E"/>
    <w:rsid w:val="00103D35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03136"/>
    <w:rsid w:val="00410621"/>
    <w:rsid w:val="00416BB5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33491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8D7A0A"/>
    <w:rsid w:val="008F3716"/>
    <w:rsid w:val="00903C01"/>
    <w:rsid w:val="00904C75"/>
    <w:rsid w:val="00904D6A"/>
    <w:rsid w:val="00906E01"/>
    <w:rsid w:val="00915057"/>
    <w:rsid w:val="00932F35"/>
    <w:rsid w:val="009345DF"/>
    <w:rsid w:val="00947446"/>
    <w:rsid w:val="00971CE8"/>
    <w:rsid w:val="00973EB3"/>
    <w:rsid w:val="00977F9F"/>
    <w:rsid w:val="00983753"/>
    <w:rsid w:val="00991B95"/>
    <w:rsid w:val="00995AB1"/>
    <w:rsid w:val="009B626A"/>
    <w:rsid w:val="009C4656"/>
    <w:rsid w:val="009D06A8"/>
    <w:rsid w:val="009E3F98"/>
    <w:rsid w:val="00A12A94"/>
    <w:rsid w:val="00A15843"/>
    <w:rsid w:val="00A44BD0"/>
    <w:rsid w:val="00A7541B"/>
    <w:rsid w:val="00A85CEF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E14DF"/>
    <w:rsid w:val="00BF2672"/>
    <w:rsid w:val="00BF73E9"/>
    <w:rsid w:val="00C168A6"/>
    <w:rsid w:val="00C60CA9"/>
    <w:rsid w:val="00C617B0"/>
    <w:rsid w:val="00C617ED"/>
    <w:rsid w:val="00C63682"/>
    <w:rsid w:val="00C740B8"/>
    <w:rsid w:val="00C76B59"/>
    <w:rsid w:val="00C903BC"/>
    <w:rsid w:val="00CA6C8E"/>
    <w:rsid w:val="00CB751D"/>
    <w:rsid w:val="00CF5E9A"/>
    <w:rsid w:val="00D01F10"/>
    <w:rsid w:val="00D13E7C"/>
    <w:rsid w:val="00D14299"/>
    <w:rsid w:val="00D15AC8"/>
    <w:rsid w:val="00D2325C"/>
    <w:rsid w:val="00D32FC8"/>
    <w:rsid w:val="00D36FBD"/>
    <w:rsid w:val="00D52B31"/>
    <w:rsid w:val="00D55596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A46D6"/>
    <w:rsid w:val="00ED2F82"/>
    <w:rsid w:val="00EE7BAE"/>
    <w:rsid w:val="00EF4437"/>
    <w:rsid w:val="00F07DF5"/>
    <w:rsid w:val="00F25A1D"/>
    <w:rsid w:val="00F350D9"/>
    <w:rsid w:val="00F6253C"/>
    <w:rsid w:val="00F64E9C"/>
    <w:rsid w:val="00F80873"/>
    <w:rsid w:val="00F85EC8"/>
    <w:rsid w:val="00F96E2A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8</cp:revision>
  <cp:lastPrinted>2018-08-06T10:26:00Z</cp:lastPrinted>
  <dcterms:created xsi:type="dcterms:W3CDTF">2022-09-26T09:41:00Z</dcterms:created>
  <dcterms:modified xsi:type="dcterms:W3CDTF">2023-01-19T13:02:00Z</dcterms:modified>
</cp:coreProperties>
</file>